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79152" w14:textId="5C4A61FD" w:rsidR="00D24A56" w:rsidRPr="00F752F5" w:rsidRDefault="00F752F5">
      <w:pPr>
        <w:rPr>
          <w:lang w:val="en-US"/>
        </w:rPr>
      </w:pPr>
      <w:r>
        <w:rPr>
          <w:lang w:val="en-US"/>
        </w:rPr>
        <w:t xml:space="preserve">Tes Journal </w:t>
      </w:r>
      <w:bookmarkStart w:id="0" w:name="_GoBack"/>
      <w:bookmarkEnd w:id="0"/>
    </w:p>
    <w:sectPr w:rsidR="00D24A56" w:rsidRPr="00F75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F5"/>
    <w:rsid w:val="00D24A56"/>
    <w:rsid w:val="00F7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8B4CC"/>
  <w15:chartTrackingRefBased/>
  <w15:docId w15:val="{214B2230-82D2-4779-AB88-35F5F37C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 CORP</dc:creator>
  <cp:keywords/>
  <dc:description/>
  <cp:lastModifiedBy>ARKA CORP</cp:lastModifiedBy>
  <cp:revision>1</cp:revision>
  <dcterms:created xsi:type="dcterms:W3CDTF">2023-01-14T10:53:00Z</dcterms:created>
  <dcterms:modified xsi:type="dcterms:W3CDTF">2023-01-14T10:54:00Z</dcterms:modified>
</cp:coreProperties>
</file>